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B5" w:rsidRPr="00EE17B5" w:rsidRDefault="00EE17B5" w:rsidP="00EE17B5">
      <w:pPr>
        <w:spacing w:before="300" w:after="225" w:line="293" w:lineRule="atLeast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7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ОТЧЕТ И ПОК</w:t>
      </w:r>
      <w:bookmarkStart w:id="0" w:name="_GoBack"/>
      <w:bookmarkEnd w:id="0"/>
      <w:r w:rsidRPr="00EE17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АЗАТЕЛИ РАЗВИТИЯ</w:t>
      </w:r>
    </w:p>
    <w:p w:rsidR="00EE17B5" w:rsidRPr="00EE17B5" w:rsidRDefault="00EE17B5" w:rsidP="00EE1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 В 2018 году не было младенческой смертности. Общая заболеваемость снизилась на 267,5 к уровню 2017 года, первичная заболеваемость  снизилась на 327,1. </w:t>
      </w:r>
    </w:p>
    <w:p w:rsidR="00EE17B5" w:rsidRPr="00EE17B5" w:rsidRDefault="00EE17B5" w:rsidP="00EE17B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Выросло число вызовов скорой медицинской помощи на 40,2. Отмечается снижение количества койко-дней на 100 жителей в основном стационаре на 115,1, в дневном стационаре на 24,8, количество посещений в поликлинике тоже снизилось на 530,4 на 1000 жителей.</w:t>
      </w:r>
    </w:p>
    <w:p w:rsidR="00EE17B5" w:rsidRPr="00EE17B5" w:rsidRDefault="00EE17B5" w:rsidP="00EE17B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Затраты на 1 жителя и поступление денежных средств возросли, т.к. увеличились расценки тарифов на посещение по ОМС в перерасчете на 1 жителя и коэффициент финансирования ТФОМС на душу населения.</w:t>
      </w:r>
    </w:p>
    <w:p w:rsidR="00EE17B5" w:rsidRPr="00EE17B5" w:rsidRDefault="00EE17B5" w:rsidP="00EE17B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B5" w:rsidRPr="00EE17B5" w:rsidRDefault="00EE17B5" w:rsidP="00EE17B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EE17B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Оптимизация использование ресурсов:</w:t>
      </w:r>
    </w:p>
    <w:p w:rsidR="00EE17B5" w:rsidRPr="00EE17B5" w:rsidRDefault="00EE17B5" w:rsidP="00EE17B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район прибыли 2 хирурга. Не укомплектованными остаются ставки врачей: </w:t>
      </w:r>
      <w:proofErr w:type="spellStart"/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дерматовенеролог</w:t>
      </w:r>
      <w:proofErr w:type="spellEnd"/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ЛОР.</w:t>
      </w:r>
    </w:p>
    <w:p w:rsidR="00EE17B5" w:rsidRPr="00EE17B5" w:rsidRDefault="00EE17B5" w:rsidP="00EE17B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B5" w:rsidRPr="00EE17B5" w:rsidRDefault="00EE17B5" w:rsidP="00EE17B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EE17B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Приобретение и ремонт оборудования:</w:t>
      </w:r>
    </w:p>
    <w:p w:rsidR="00EE17B5" w:rsidRPr="00EE17B5" w:rsidRDefault="00EE17B5" w:rsidP="00EE17B5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безвозмездно приобретена хирургическая стойка;</w:t>
      </w:r>
    </w:p>
    <w:p w:rsidR="00EE17B5" w:rsidRPr="00EE17B5" w:rsidRDefault="00EE17B5" w:rsidP="00EE17B5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производилось техническое обслуживание аппаратов и по необходимости их ремонт;</w:t>
      </w:r>
    </w:p>
    <w:p w:rsidR="00EE17B5" w:rsidRPr="00EE17B5" w:rsidRDefault="00EE17B5" w:rsidP="00EE17B5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 оборудованный автомобиль для СМП;</w:t>
      </w:r>
    </w:p>
    <w:p w:rsidR="00EE17B5" w:rsidRPr="00EE17B5" w:rsidRDefault="00EE17B5" w:rsidP="00EE17B5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приобретена мебель в поликлинику;</w:t>
      </w:r>
    </w:p>
    <w:p w:rsidR="00EE17B5" w:rsidRPr="00EE17B5" w:rsidRDefault="00EE17B5" w:rsidP="00EE17B5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проведена противопожарная обработка чердачных помещений;</w:t>
      </w:r>
    </w:p>
    <w:p w:rsidR="00EE17B5" w:rsidRPr="00EE17B5" w:rsidRDefault="00EE17B5" w:rsidP="00EE17B5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произведена замена электропроводки в приемном покое;</w:t>
      </w:r>
    </w:p>
    <w:p w:rsidR="00EE17B5" w:rsidRPr="00EE17B5" w:rsidRDefault="00EE17B5" w:rsidP="00EE17B5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монтаж противопожарной сигнализации в </w:t>
      </w:r>
      <w:proofErr w:type="spellStart"/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Зямбайском</w:t>
      </w:r>
      <w:proofErr w:type="spellEnd"/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ФАП;</w:t>
      </w:r>
    </w:p>
    <w:p w:rsidR="00EE17B5" w:rsidRPr="00EE17B5" w:rsidRDefault="00EE17B5" w:rsidP="00EE17B5">
      <w:pPr>
        <w:numPr>
          <w:ilvl w:val="0"/>
          <w:numId w:val="1"/>
        </w:numPr>
        <w:spacing w:after="75" w:line="238" w:lineRule="atLeast"/>
        <w:ind w:left="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 косметический ремонт поликлиники, терапевтического отделения, фасада здания РБ, процедурных кабинетов хирургического отделения и приемного покоя.</w:t>
      </w:r>
    </w:p>
    <w:p w:rsidR="00EE17B5" w:rsidRPr="00EE17B5" w:rsidRDefault="00EE17B5" w:rsidP="00EE17B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Основные проблемы и задачи:</w:t>
      </w:r>
    </w:p>
    <w:p w:rsidR="00EE17B5" w:rsidRPr="00EE17B5" w:rsidRDefault="00EE17B5" w:rsidP="00EE17B5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Требуется капитальный ремонт хирургического отделения, приемного покоя, поликлиники в рамках национального проекта "Бережливая поликлиника".</w:t>
      </w:r>
    </w:p>
    <w:p w:rsidR="00EE17B5" w:rsidRPr="00EE17B5" w:rsidRDefault="00EE17B5" w:rsidP="00EE17B5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Требуется замена и приобретение нового оборудования (аппарата ЭКГ, УЗИ, спирографа), сухожаровых шкафов, укладки для скорой и неотложной помощи.</w:t>
      </w:r>
    </w:p>
    <w:p w:rsidR="00EE17B5" w:rsidRPr="00EE17B5" w:rsidRDefault="00EE17B5" w:rsidP="00EE17B5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Подана заявка на строительство </w:t>
      </w:r>
      <w:proofErr w:type="spellStart"/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Какможской</w:t>
      </w:r>
      <w:proofErr w:type="spellEnd"/>
      <w:r w:rsidRPr="00EE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 и 5 ФАП.</w:t>
      </w:r>
    </w:p>
    <w:p w:rsidR="00EE17B5" w:rsidRPr="00EE17B5" w:rsidRDefault="00EE17B5" w:rsidP="00EE17B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B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Задачи:</w:t>
      </w:r>
    </w:p>
    <w:p w:rsidR="00EE17B5" w:rsidRPr="00EE17B5" w:rsidRDefault="00EE17B5" w:rsidP="00EE17B5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Продолжить работу по иммунизации детского и взрослого населения против гриппа, вирусного гепатита, дифтерии, пневмококковой инфекции, кори и краснухи, гемофильной инфекции детей и взрослых </w:t>
      </w:r>
      <w:proofErr w:type="gramStart"/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согласно</w:t>
      </w:r>
      <w:proofErr w:type="gramEnd"/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национального календаря и ПНП "Здоровье".</w:t>
      </w:r>
    </w:p>
    <w:p w:rsidR="00EE17B5" w:rsidRPr="00EE17B5" w:rsidRDefault="00EE17B5" w:rsidP="00EE17B5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lastRenderedPageBreak/>
        <w:t>Проводить надзор за выполнением санитарно - гигиенических требований в области профилактики паразитарных заболеваний, ВБИ.</w:t>
      </w:r>
    </w:p>
    <w:p w:rsidR="00EE17B5" w:rsidRPr="00EE17B5" w:rsidRDefault="00EE17B5" w:rsidP="00EE17B5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Сохранение доступности оказания медицинской помощи, выполнение программы госгарантий по обеспечению жителей района бесплатной медицинской помощью.</w:t>
      </w:r>
    </w:p>
    <w:p w:rsidR="00EE17B5" w:rsidRPr="00EE17B5" w:rsidRDefault="00EE17B5" w:rsidP="00EE17B5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Выполнение госзаказа.</w:t>
      </w:r>
    </w:p>
    <w:p w:rsidR="00EE17B5" w:rsidRPr="00EE17B5" w:rsidRDefault="00EE17B5" w:rsidP="00EE17B5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Анализ показателей смертности, реализация мероприятий по снижению смертности </w:t>
      </w:r>
      <w:proofErr w:type="gramStart"/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от</w:t>
      </w:r>
      <w:proofErr w:type="gramEnd"/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</w:t>
      </w:r>
      <w:proofErr w:type="gramStart"/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ИБС</w:t>
      </w:r>
      <w:proofErr w:type="gramEnd"/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, ЗНО, заболеваний ЖКТ и органов дыхания, цереброваскулярных заболеваний, туберкулеза, ДТП.</w:t>
      </w:r>
    </w:p>
    <w:p w:rsidR="00EE17B5" w:rsidRPr="00EE17B5" w:rsidRDefault="00EE17B5" w:rsidP="00EE17B5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Активизировать мероприятия по совершенствованию профилактической работы: школы здоровья, динамическое наблюдение за здоровыми и больными, диспансеризация взрослого населения, профилактические осмотры детей, "Страничка "Здоровья" в газете "Авангард".</w:t>
      </w:r>
    </w:p>
    <w:p w:rsidR="00EE17B5" w:rsidRPr="00EE17B5" w:rsidRDefault="00EE17B5" w:rsidP="00EE17B5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E17B5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Разработать график работы мобильного комплекса.</w:t>
      </w:r>
    </w:p>
    <w:p w:rsidR="001F1457" w:rsidRDefault="001F1457"/>
    <w:sectPr w:rsidR="001F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1BB"/>
    <w:multiLevelType w:val="multilevel"/>
    <w:tmpl w:val="C350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606D2"/>
    <w:multiLevelType w:val="multilevel"/>
    <w:tmpl w:val="B74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72737"/>
    <w:multiLevelType w:val="multilevel"/>
    <w:tmpl w:val="32E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B5"/>
    <w:rsid w:val="00013015"/>
    <w:rsid w:val="00080A22"/>
    <w:rsid w:val="00107F84"/>
    <w:rsid w:val="00136151"/>
    <w:rsid w:val="00184BD1"/>
    <w:rsid w:val="001A598D"/>
    <w:rsid w:val="001F1457"/>
    <w:rsid w:val="002539A6"/>
    <w:rsid w:val="0029180D"/>
    <w:rsid w:val="0030584C"/>
    <w:rsid w:val="00316A66"/>
    <w:rsid w:val="00406860"/>
    <w:rsid w:val="005A1574"/>
    <w:rsid w:val="00617460"/>
    <w:rsid w:val="00682D4A"/>
    <w:rsid w:val="0074327C"/>
    <w:rsid w:val="00854D07"/>
    <w:rsid w:val="00913145"/>
    <w:rsid w:val="009C072B"/>
    <w:rsid w:val="00AD12AF"/>
    <w:rsid w:val="00B00A61"/>
    <w:rsid w:val="00BA44A5"/>
    <w:rsid w:val="00BC1D09"/>
    <w:rsid w:val="00DE18E7"/>
    <w:rsid w:val="00DE4161"/>
    <w:rsid w:val="00DE6948"/>
    <w:rsid w:val="00DF578F"/>
    <w:rsid w:val="00EE17B5"/>
    <w:rsid w:val="00F311A8"/>
    <w:rsid w:val="00F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Игорь-АДМИН</dc:creator>
  <cp:lastModifiedBy>Игорь-АДМИН</cp:lastModifiedBy>
  <cp:revision>1</cp:revision>
  <dcterms:created xsi:type="dcterms:W3CDTF">2019-04-16T10:15:00Z</dcterms:created>
  <dcterms:modified xsi:type="dcterms:W3CDTF">2019-04-16T10:15:00Z</dcterms:modified>
</cp:coreProperties>
</file>